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FD8" w:rsidRPr="00E0188B" w:rsidRDefault="00C22FD8" w:rsidP="001E70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1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Медиаресурсы дистанционного урока</w:t>
      </w:r>
      <w:r w:rsidR="00AF66A1" w:rsidRPr="00AF66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F66A1" w:rsidRPr="00E01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английского языка</w:t>
      </w:r>
    </w:p>
    <w:p w:rsidR="00C22FD8" w:rsidRPr="00E0188B" w:rsidRDefault="00C22FD8" w:rsidP="00E018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1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Класс: 8</w:t>
      </w:r>
    </w:p>
    <w:p w:rsidR="00C22FD8" w:rsidRPr="006626AA" w:rsidRDefault="00C22FD8" w:rsidP="00E018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1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 w:rsidRPr="004E54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Travelling</w:t>
      </w:r>
      <w:r w:rsidR="006626AA" w:rsidRPr="004E54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="004E54E1" w:rsidRPr="004E54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Путешествия</w:t>
      </w:r>
      <w:r w:rsidR="006626AA" w:rsidRPr="004E54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C22FD8" w:rsidRDefault="00C22FD8" w:rsidP="00E0188B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E0188B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Ресурсы:</w:t>
      </w:r>
    </w:p>
    <w:p w:rsidR="00A664FF" w:rsidRPr="00706F55" w:rsidRDefault="002D274A" w:rsidP="005A3F29">
      <w:pPr>
        <w:shd w:val="clear" w:color="auto" w:fill="FFFFFF"/>
        <w:spacing w:after="0" w:line="360" w:lineRule="auto"/>
        <w:ind w:firstLine="708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4E54E1">
        <w:rPr>
          <w:rStyle w:val="c0"/>
          <w:rFonts w:ascii="Times New Roman" w:hAnsi="Times New Roman" w:cs="Times New Roman"/>
          <w:color w:val="000000"/>
          <w:sz w:val="28"/>
          <w:szCs w:val="28"/>
        </w:rPr>
        <w:t>На уроке английского языка использовались ресурсы онлайн платформ и авторские медиаресурсы (</w:t>
      </w:r>
      <w:r w:rsidRPr="004E54E1">
        <w:rPr>
          <w:rStyle w:val="c0"/>
          <w:rFonts w:ascii="Times New Roman" w:hAnsi="Times New Roman" w:cs="Times New Roman"/>
          <w:color w:val="000000"/>
          <w:sz w:val="28"/>
          <w:szCs w:val="28"/>
          <w:lang w:val="en-US"/>
        </w:rPr>
        <w:t>WordWall</w:t>
      </w:r>
      <w:r w:rsidRPr="004E54E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E54E1">
        <w:rPr>
          <w:rFonts w:ascii="Times New Roman" w:hAnsi="Times New Roman" w:cs="Times New Roman"/>
          <w:sz w:val="28"/>
          <w:szCs w:val="28"/>
          <w:shd w:val="clear" w:color="auto" w:fill="FFFFFF"/>
        </w:rPr>
        <w:t>Google Формы).</w:t>
      </w:r>
    </w:p>
    <w:tbl>
      <w:tblPr>
        <w:tblStyle w:val="a4"/>
        <w:tblW w:w="0" w:type="auto"/>
        <w:tblLook w:val="04A0"/>
      </w:tblPr>
      <w:tblGrid>
        <w:gridCol w:w="1516"/>
        <w:gridCol w:w="3979"/>
        <w:gridCol w:w="4076"/>
      </w:tblGrid>
      <w:tr w:rsidR="00A664FF" w:rsidTr="00A664FF">
        <w:tc>
          <w:tcPr>
            <w:tcW w:w="1516" w:type="dxa"/>
          </w:tcPr>
          <w:p w:rsidR="002D274A" w:rsidRDefault="00A664FF" w:rsidP="00A664FF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Онлайн платформа</w:t>
            </w:r>
          </w:p>
        </w:tc>
        <w:tc>
          <w:tcPr>
            <w:tcW w:w="3979" w:type="dxa"/>
          </w:tcPr>
          <w:p w:rsidR="002D274A" w:rsidRPr="002D274A" w:rsidRDefault="00A664FF" w:rsidP="00A664FF">
            <w:pPr>
              <w:pStyle w:val="c15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пояснение</w:t>
            </w:r>
          </w:p>
        </w:tc>
        <w:tc>
          <w:tcPr>
            <w:tcW w:w="4076" w:type="dxa"/>
          </w:tcPr>
          <w:p w:rsidR="002D274A" w:rsidRDefault="00A664FF" w:rsidP="00A664FF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Преимущества в использовании</w:t>
            </w:r>
          </w:p>
        </w:tc>
      </w:tr>
      <w:tr w:rsidR="00A664FF" w:rsidTr="00A664FF">
        <w:tc>
          <w:tcPr>
            <w:tcW w:w="1516" w:type="dxa"/>
          </w:tcPr>
          <w:p w:rsidR="00A664FF" w:rsidRPr="00494965" w:rsidRDefault="00A664FF" w:rsidP="00A664FF">
            <w:pPr>
              <w:pStyle w:val="c15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94965">
              <w:rPr>
                <w:b/>
                <w:color w:val="000000"/>
                <w:sz w:val="28"/>
                <w:szCs w:val="28"/>
              </w:rPr>
              <w:t>РЭШ</w:t>
            </w:r>
          </w:p>
        </w:tc>
        <w:tc>
          <w:tcPr>
            <w:tcW w:w="3979" w:type="dxa"/>
          </w:tcPr>
          <w:p w:rsidR="00A664FF" w:rsidRPr="00A664FF" w:rsidRDefault="00027DC0" w:rsidP="00A664FF">
            <w:pPr>
              <w:pStyle w:val="c15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hyperlink r:id="rId7" w:history="1">
              <w:r w:rsidR="00A664FF" w:rsidRPr="00A664FF">
                <w:rPr>
                  <w:rStyle w:val="a3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</w:hyperlink>
            <w:r w:rsidR="00A664FF" w:rsidRPr="00A664FF">
              <w:rPr>
                <w:sz w:val="28"/>
                <w:szCs w:val="28"/>
              </w:rPr>
              <w:t>Открытая информационно-образовательные среда, предоставляющая равный доступ к качественному общему образованию.</w:t>
            </w:r>
          </w:p>
          <w:p w:rsidR="00A664FF" w:rsidRPr="00A664FF" w:rsidRDefault="00A664FF" w:rsidP="00A664FF">
            <w:pPr>
              <w:pStyle w:val="c15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A664FF" w:rsidRPr="00A664FF" w:rsidRDefault="00A664FF" w:rsidP="00494965">
            <w:pPr>
              <w:pStyle w:val="c15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 w:rsidRPr="00A664FF">
              <w:rPr>
                <w:sz w:val="28"/>
                <w:szCs w:val="28"/>
              </w:rPr>
              <w:t>не требует лицензии и находится в свободном доступе для всех участников образовательного процесса;</w:t>
            </w:r>
          </w:p>
          <w:p w:rsidR="00A664FF" w:rsidRPr="00A664FF" w:rsidRDefault="00A664FF" w:rsidP="00494965">
            <w:pPr>
              <w:pStyle w:val="c15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664FF">
              <w:rPr>
                <w:sz w:val="28"/>
                <w:szCs w:val="28"/>
              </w:rPr>
              <w:t>бразовательный контент - интерактивные уроки;</w:t>
            </w:r>
          </w:p>
          <w:p w:rsidR="00A664FF" w:rsidRPr="00A664FF" w:rsidRDefault="00A664FF" w:rsidP="00494965">
            <w:pPr>
              <w:pStyle w:val="c15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Pr="00A664FF">
              <w:rPr>
                <w:color w:val="000000"/>
                <w:sz w:val="28"/>
                <w:szCs w:val="28"/>
              </w:rPr>
              <w:t>читывает разные образовательные потребности и индивидуальные возможности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A664FF" w:rsidTr="0005223C">
        <w:tc>
          <w:tcPr>
            <w:tcW w:w="9571" w:type="dxa"/>
            <w:gridSpan w:val="3"/>
          </w:tcPr>
          <w:p w:rsidR="00A664FF" w:rsidRPr="00DA27A5" w:rsidRDefault="00A664FF" w:rsidP="00DA27A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A27A5">
              <w:rPr>
                <w:rFonts w:ascii="Times New Roman" w:hAnsi="Times New Roman" w:cs="Times New Roman"/>
                <w:sz w:val="28"/>
                <w:szCs w:val="28"/>
              </w:rPr>
              <w:t xml:space="preserve">На уроке использовался ресурс </w:t>
            </w:r>
            <w:r w:rsidR="00DA27A5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  <w:r w:rsidRPr="00DA27A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A27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Means</w:t>
            </w:r>
            <w:r w:rsidRPr="00DA27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7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DA27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7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transport</w:t>
            </w:r>
            <w:r w:rsidRPr="00DA27A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hyperlink r:id="rId8" w:history="1"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https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://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resh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.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edu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.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ru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subject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lesson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/2842/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main</w:t>
              </w:r>
              <w:r w:rsidR="00DA27A5" w:rsidRPr="00DA27A5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</w:t>
              </w:r>
            </w:hyperlink>
            <w:r w:rsidR="00DA27A5" w:rsidRPr="00DA27A5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2D274A" w:rsidRDefault="002D274A" w:rsidP="00E0188B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61"/>
        <w:gridCol w:w="3964"/>
        <w:gridCol w:w="4046"/>
      </w:tblGrid>
      <w:tr w:rsidR="00A664FF" w:rsidTr="00494965">
        <w:tc>
          <w:tcPr>
            <w:tcW w:w="1561" w:type="dxa"/>
          </w:tcPr>
          <w:p w:rsidR="00A664FF" w:rsidRDefault="00A664FF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Онлайн платформа</w:t>
            </w:r>
          </w:p>
        </w:tc>
        <w:tc>
          <w:tcPr>
            <w:tcW w:w="3964" w:type="dxa"/>
          </w:tcPr>
          <w:p w:rsidR="00A664FF" w:rsidRPr="002D274A" w:rsidRDefault="00A664FF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пояснение</w:t>
            </w:r>
          </w:p>
        </w:tc>
        <w:tc>
          <w:tcPr>
            <w:tcW w:w="4046" w:type="dxa"/>
          </w:tcPr>
          <w:p w:rsidR="00A664FF" w:rsidRDefault="00A664FF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Преимущества в использовании</w:t>
            </w:r>
          </w:p>
        </w:tc>
      </w:tr>
      <w:tr w:rsidR="00A664FF" w:rsidTr="00494965">
        <w:tc>
          <w:tcPr>
            <w:tcW w:w="1561" w:type="dxa"/>
          </w:tcPr>
          <w:p w:rsidR="00A664FF" w:rsidRPr="00494965" w:rsidRDefault="00A664FF" w:rsidP="00793924">
            <w:pPr>
              <w:pStyle w:val="c15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  <w:lang w:val="en-US"/>
              </w:rPr>
            </w:pPr>
            <w:r w:rsidRPr="00494965">
              <w:rPr>
                <w:b/>
                <w:color w:val="000000"/>
                <w:sz w:val="28"/>
                <w:szCs w:val="28"/>
                <w:lang w:val="en-US"/>
              </w:rPr>
              <w:t>Zoom</w:t>
            </w:r>
          </w:p>
        </w:tc>
        <w:tc>
          <w:tcPr>
            <w:tcW w:w="3964" w:type="dxa"/>
          </w:tcPr>
          <w:p w:rsidR="00A664FF" w:rsidRPr="00494965" w:rsidRDefault="00027DC0" w:rsidP="00494965">
            <w:pPr>
              <w:pStyle w:val="c15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hyperlink r:id="rId9" w:history="1">
              <w:r w:rsidR="00A664FF" w:rsidRPr="00A664FF">
                <w:rPr>
                  <w:rStyle w:val="a3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</w:hyperlink>
            <w:r w:rsidR="00494965" w:rsidRPr="00494965">
              <w:rPr>
                <w:color w:val="151515"/>
                <w:sz w:val="28"/>
                <w:szCs w:val="28"/>
                <w:shd w:val="clear" w:color="auto" w:fill="FFFFFF"/>
              </w:rPr>
              <w:t xml:space="preserve">Сервис для проведения онлайн-уроков при </w:t>
            </w:r>
            <w:hyperlink r:id="rId10" w:tgtFrame="_blank" w:history="1">
              <w:r w:rsidR="00494965" w:rsidRPr="00494965">
                <w:rPr>
                  <w:rStyle w:val="a3"/>
                  <w:color w:val="151515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дистанционном обучении школьни</w:t>
              </w:r>
            </w:hyperlink>
            <w:r w:rsidR="00494965" w:rsidRPr="00494965">
              <w:rPr>
                <w:sz w:val="28"/>
                <w:szCs w:val="28"/>
              </w:rPr>
              <w:t>ков</w:t>
            </w:r>
          </w:p>
        </w:tc>
        <w:tc>
          <w:tcPr>
            <w:tcW w:w="4046" w:type="dxa"/>
          </w:tcPr>
          <w:p w:rsidR="00A664FF" w:rsidRDefault="00494965" w:rsidP="00494965">
            <w:pPr>
              <w:pStyle w:val="c15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отличная связь;</w:t>
            </w:r>
          </w:p>
          <w:p w:rsidR="00494965" w:rsidRDefault="00494965" w:rsidP="00494965">
            <w:pPr>
              <w:pStyle w:val="c15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видео и аудио связь с каждым учеником;</w:t>
            </w:r>
          </w:p>
          <w:p w:rsidR="00494965" w:rsidRDefault="00494965" w:rsidP="00494965">
            <w:pPr>
              <w:pStyle w:val="c15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есть возможность демонстрировать экран с </w:t>
            </w:r>
            <w:r>
              <w:rPr>
                <w:color w:val="000000"/>
                <w:sz w:val="28"/>
                <w:szCs w:val="28"/>
              </w:rPr>
              <w:lastRenderedPageBreak/>
              <w:t>презентацией, изображениями, видео, аудиофайлами и пр.;</w:t>
            </w:r>
          </w:p>
          <w:p w:rsidR="00494965" w:rsidRDefault="00494965" w:rsidP="00494965">
            <w:pPr>
              <w:pStyle w:val="c15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есть чат, который можно использовать для мини опроса, уточнений и пр.;</w:t>
            </w:r>
          </w:p>
          <w:p w:rsidR="00494965" w:rsidRDefault="00494965" w:rsidP="00494965">
            <w:pPr>
              <w:pStyle w:val="c15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можно производить запись урока для повторного просмотра, используя функцию «пауза»;</w:t>
            </w:r>
          </w:p>
          <w:p w:rsidR="00494965" w:rsidRPr="00A664FF" w:rsidRDefault="00494965" w:rsidP="00494965">
            <w:pPr>
              <w:pStyle w:val="c15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есть возможность назначать со-организаторов.</w:t>
            </w:r>
          </w:p>
        </w:tc>
      </w:tr>
      <w:tr w:rsidR="00A664FF" w:rsidTr="00793924">
        <w:tc>
          <w:tcPr>
            <w:tcW w:w="9571" w:type="dxa"/>
            <w:gridSpan w:val="3"/>
          </w:tcPr>
          <w:p w:rsidR="00A664FF" w:rsidRPr="00A664FF" w:rsidRDefault="00A664FF" w:rsidP="00494965">
            <w:pPr>
              <w:pStyle w:val="c15"/>
              <w:spacing w:before="0" w:beforeAutospacing="0" w:after="0" w:afterAutospacing="0" w:line="360" w:lineRule="auto"/>
              <w:ind w:left="1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 уроке </w:t>
            </w:r>
            <w:r w:rsidR="00494965">
              <w:rPr>
                <w:sz w:val="28"/>
                <w:szCs w:val="28"/>
                <w:lang w:val="en-US"/>
              </w:rPr>
              <w:t>Zoom</w:t>
            </w:r>
            <w:r w:rsidR="004949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использовался как платформа для проведения онлайн урока</w:t>
            </w:r>
            <w:r w:rsidR="00494965">
              <w:rPr>
                <w:sz w:val="28"/>
                <w:szCs w:val="28"/>
              </w:rPr>
              <w:t xml:space="preserve"> </w:t>
            </w:r>
          </w:p>
        </w:tc>
      </w:tr>
    </w:tbl>
    <w:p w:rsidR="00494965" w:rsidRDefault="00494965" w:rsidP="004852AE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780"/>
        <w:gridCol w:w="3202"/>
        <w:gridCol w:w="4589"/>
      </w:tblGrid>
      <w:tr w:rsidR="00035DD7" w:rsidTr="00035DD7">
        <w:tc>
          <w:tcPr>
            <w:tcW w:w="1603" w:type="dxa"/>
          </w:tcPr>
          <w:p w:rsidR="00494965" w:rsidRDefault="00494965" w:rsidP="00494965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Онлайн ресурс</w:t>
            </w:r>
          </w:p>
        </w:tc>
        <w:tc>
          <w:tcPr>
            <w:tcW w:w="3277" w:type="dxa"/>
          </w:tcPr>
          <w:p w:rsidR="00494965" w:rsidRPr="002D274A" w:rsidRDefault="00494965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пояснение</w:t>
            </w:r>
          </w:p>
        </w:tc>
        <w:tc>
          <w:tcPr>
            <w:tcW w:w="4691" w:type="dxa"/>
          </w:tcPr>
          <w:p w:rsidR="00494965" w:rsidRDefault="00494965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Преимущества в использовании</w:t>
            </w:r>
          </w:p>
        </w:tc>
      </w:tr>
      <w:tr w:rsidR="00035DD7" w:rsidTr="00035DD7">
        <w:tc>
          <w:tcPr>
            <w:tcW w:w="1603" w:type="dxa"/>
          </w:tcPr>
          <w:p w:rsidR="00494965" w:rsidRPr="00035DD7" w:rsidRDefault="00494965" w:rsidP="00793924">
            <w:pPr>
              <w:pStyle w:val="c15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  <w:lang w:val="en-US"/>
              </w:rPr>
            </w:pPr>
            <w:r w:rsidRPr="00035DD7">
              <w:rPr>
                <w:b/>
                <w:sz w:val="28"/>
                <w:szCs w:val="28"/>
                <w:lang w:val="en-US"/>
              </w:rPr>
              <w:t>wordwall</w:t>
            </w:r>
            <w:r w:rsidRPr="00035DD7">
              <w:rPr>
                <w:b/>
                <w:sz w:val="28"/>
                <w:szCs w:val="28"/>
              </w:rPr>
              <w:t>.</w:t>
            </w:r>
            <w:r w:rsidRPr="00035DD7">
              <w:rPr>
                <w:b/>
                <w:sz w:val="28"/>
                <w:szCs w:val="28"/>
                <w:lang w:val="en-US"/>
              </w:rPr>
              <w:t>net</w:t>
            </w:r>
          </w:p>
        </w:tc>
        <w:tc>
          <w:tcPr>
            <w:tcW w:w="3277" w:type="dxa"/>
          </w:tcPr>
          <w:p w:rsidR="00494965" w:rsidRPr="00494965" w:rsidRDefault="00027DC0" w:rsidP="00494965">
            <w:pPr>
              <w:pStyle w:val="c15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hyperlink r:id="rId11" w:history="1">
              <w:r w:rsidR="00494965" w:rsidRPr="00A664FF">
                <w:rPr>
                  <w:rStyle w:val="a3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</w:hyperlink>
            <w:r w:rsidR="00494965" w:rsidRPr="00494965">
              <w:rPr>
                <w:color w:val="151515"/>
                <w:sz w:val="28"/>
                <w:szCs w:val="28"/>
                <w:shd w:val="clear" w:color="auto" w:fill="FFFFFF"/>
              </w:rPr>
              <w:t xml:space="preserve">Сервис для </w:t>
            </w:r>
            <w:r w:rsidR="00494965">
              <w:rPr>
                <w:color w:val="151515"/>
                <w:sz w:val="28"/>
                <w:szCs w:val="28"/>
                <w:shd w:val="clear" w:color="auto" w:fill="FFFFFF"/>
              </w:rPr>
              <w:t>создания авторских интерактивных упражнений и печатных материалов</w:t>
            </w:r>
          </w:p>
        </w:tc>
        <w:tc>
          <w:tcPr>
            <w:tcW w:w="4691" w:type="dxa"/>
          </w:tcPr>
          <w:p w:rsidR="00494965" w:rsidRPr="00FB203A" w:rsidRDefault="00035DD7" w:rsidP="00035DD7">
            <w:pPr>
              <w:pStyle w:val="c15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74" w:firstLine="0"/>
              <w:rPr>
                <w:sz w:val="28"/>
                <w:szCs w:val="28"/>
              </w:rPr>
            </w:pPr>
            <w:r w:rsidRPr="00FB203A">
              <w:rPr>
                <w:sz w:val="28"/>
                <w:szCs w:val="28"/>
              </w:rPr>
              <w:t>воспроизводятся на любом устройстве, имеющем доступ в интернет;</w:t>
            </w:r>
          </w:p>
          <w:p w:rsidR="00494965" w:rsidRDefault="00035DD7" w:rsidP="00494965">
            <w:pPr>
              <w:pStyle w:val="c15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разнообразие готовых шаблонов;</w:t>
            </w:r>
          </w:p>
          <w:p w:rsidR="00494965" w:rsidRDefault="00035DD7" w:rsidP="00494965">
            <w:pPr>
              <w:pStyle w:val="c15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индивидуальный подход;</w:t>
            </w:r>
          </w:p>
          <w:p w:rsidR="00494965" w:rsidRDefault="00035DD7" w:rsidP="00494965">
            <w:pPr>
              <w:pStyle w:val="c15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57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устойчивой мотивации и интереса к изучению иностранных языков.</w:t>
            </w:r>
          </w:p>
          <w:p w:rsidR="00494965" w:rsidRPr="00A664FF" w:rsidRDefault="00494965" w:rsidP="00035DD7">
            <w:pPr>
              <w:pStyle w:val="c15"/>
              <w:spacing w:before="0" w:beforeAutospacing="0" w:after="0" w:afterAutospacing="0" w:line="360" w:lineRule="auto"/>
              <w:ind w:left="57"/>
              <w:rPr>
                <w:color w:val="000000"/>
                <w:sz w:val="28"/>
                <w:szCs w:val="28"/>
              </w:rPr>
            </w:pPr>
          </w:p>
        </w:tc>
      </w:tr>
      <w:tr w:rsidR="00035DD7" w:rsidTr="008F2E12">
        <w:tc>
          <w:tcPr>
            <w:tcW w:w="9571" w:type="dxa"/>
            <w:gridSpan w:val="3"/>
          </w:tcPr>
          <w:p w:rsidR="00035DD7" w:rsidRPr="009A1E8F" w:rsidRDefault="00035DD7" w:rsidP="00035DD7">
            <w:pPr>
              <w:pStyle w:val="c15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9A1E8F">
              <w:rPr>
                <w:sz w:val="28"/>
                <w:szCs w:val="28"/>
              </w:rPr>
              <w:t>Ссылки на авторские ресурсы:</w:t>
            </w:r>
          </w:p>
          <w:p w:rsidR="00994C4D" w:rsidRPr="00701916" w:rsidRDefault="00027DC0" w:rsidP="00994C4D">
            <w:pPr>
              <w:shd w:val="clear" w:color="auto" w:fill="FFFFFF"/>
              <w:spacing w:line="360" w:lineRule="auto"/>
              <w:jc w:val="both"/>
              <w:rPr>
                <w:color w:val="365F91" w:themeColor="accent1" w:themeShade="BF"/>
              </w:rPr>
            </w:pPr>
            <w:hyperlink r:id="rId12" w:history="1">
              <w:r w:rsidR="00994C4D" w:rsidRPr="00701916">
                <w:rPr>
                  <w:rStyle w:val="a3"/>
                  <w:rFonts w:ascii="Times New Roman" w:eastAsia="Times New Roman" w:hAnsi="Times New Roman" w:cs="Times New Roman"/>
                  <w:bCs/>
                  <w:color w:val="365F91" w:themeColor="accent1" w:themeShade="BF"/>
                  <w:sz w:val="28"/>
                  <w:szCs w:val="28"/>
                  <w:lang w:val="en-US" w:eastAsia="ru-RU"/>
                </w:rPr>
                <w:t>https</w:t>
              </w:r>
              <w:r w:rsidR="00994C4D" w:rsidRPr="00701916">
                <w:rPr>
                  <w:rStyle w:val="a3"/>
                  <w:rFonts w:ascii="Times New Roman" w:eastAsia="Times New Roman" w:hAnsi="Times New Roman" w:cs="Times New Roman"/>
                  <w:bCs/>
                  <w:color w:val="365F91" w:themeColor="accent1" w:themeShade="BF"/>
                  <w:sz w:val="28"/>
                  <w:szCs w:val="28"/>
                  <w:lang w:eastAsia="ru-RU"/>
                </w:rPr>
                <w:t>://</w:t>
              </w:r>
              <w:r w:rsidR="00994C4D" w:rsidRPr="00701916">
                <w:rPr>
                  <w:rStyle w:val="a3"/>
                  <w:rFonts w:ascii="Times New Roman" w:eastAsia="Times New Roman" w:hAnsi="Times New Roman" w:cs="Times New Roman"/>
                  <w:bCs/>
                  <w:color w:val="365F91" w:themeColor="accent1" w:themeShade="BF"/>
                  <w:sz w:val="28"/>
                  <w:szCs w:val="28"/>
                  <w:lang w:val="en-US" w:eastAsia="ru-RU"/>
                </w:rPr>
                <w:t>wordwall</w:t>
              </w:r>
              <w:r w:rsidR="00994C4D" w:rsidRPr="00701916">
                <w:rPr>
                  <w:rStyle w:val="a3"/>
                  <w:rFonts w:ascii="Times New Roman" w:eastAsia="Times New Roman" w:hAnsi="Times New Roman" w:cs="Times New Roman"/>
                  <w:bCs/>
                  <w:color w:val="365F91" w:themeColor="accent1" w:themeShade="BF"/>
                  <w:sz w:val="28"/>
                  <w:szCs w:val="28"/>
                  <w:lang w:eastAsia="ru-RU"/>
                </w:rPr>
                <w:t>.</w:t>
              </w:r>
              <w:r w:rsidR="00994C4D" w:rsidRPr="00701916">
                <w:rPr>
                  <w:rStyle w:val="a3"/>
                  <w:rFonts w:ascii="Times New Roman" w:eastAsia="Times New Roman" w:hAnsi="Times New Roman" w:cs="Times New Roman"/>
                  <w:bCs/>
                  <w:color w:val="365F91" w:themeColor="accent1" w:themeShade="BF"/>
                  <w:sz w:val="28"/>
                  <w:szCs w:val="28"/>
                  <w:lang w:val="en-US" w:eastAsia="ru-RU"/>
                </w:rPr>
                <w:t>net</w:t>
              </w:r>
              <w:r w:rsidR="00994C4D" w:rsidRPr="00701916">
                <w:rPr>
                  <w:rStyle w:val="a3"/>
                  <w:rFonts w:ascii="Times New Roman" w:eastAsia="Times New Roman" w:hAnsi="Times New Roman" w:cs="Times New Roman"/>
                  <w:bCs/>
                  <w:color w:val="365F91" w:themeColor="accent1" w:themeShade="BF"/>
                  <w:sz w:val="28"/>
                  <w:szCs w:val="28"/>
                  <w:lang w:eastAsia="ru-RU"/>
                </w:rPr>
                <w:t>/</w:t>
              </w:r>
              <w:r w:rsidR="00994C4D" w:rsidRPr="00701916">
                <w:rPr>
                  <w:rStyle w:val="a3"/>
                  <w:rFonts w:ascii="Times New Roman" w:eastAsia="Times New Roman" w:hAnsi="Times New Roman" w:cs="Times New Roman"/>
                  <w:bCs/>
                  <w:color w:val="365F91" w:themeColor="accent1" w:themeShade="BF"/>
                  <w:sz w:val="28"/>
                  <w:szCs w:val="28"/>
                  <w:lang w:val="en-US" w:eastAsia="ru-RU"/>
                </w:rPr>
                <w:t>resource</w:t>
              </w:r>
              <w:r w:rsidR="00994C4D" w:rsidRPr="00701916">
                <w:rPr>
                  <w:rStyle w:val="a3"/>
                  <w:rFonts w:ascii="Times New Roman" w:eastAsia="Times New Roman" w:hAnsi="Times New Roman" w:cs="Times New Roman"/>
                  <w:bCs/>
                  <w:color w:val="365F91" w:themeColor="accent1" w:themeShade="BF"/>
                  <w:sz w:val="28"/>
                  <w:szCs w:val="28"/>
                  <w:lang w:eastAsia="ru-RU"/>
                </w:rPr>
                <w:t>/1560830</w:t>
              </w:r>
            </w:hyperlink>
          </w:p>
          <w:p w:rsidR="00994C4D" w:rsidRDefault="00027DC0" w:rsidP="00994C4D">
            <w:pPr>
              <w:shd w:val="clear" w:color="auto" w:fill="FFFFFF"/>
              <w:spacing w:line="360" w:lineRule="auto"/>
              <w:jc w:val="both"/>
            </w:pPr>
            <w:hyperlink r:id="rId13" w:history="1"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https://wordwall.net/play/1561/213/877</w:t>
              </w:r>
            </w:hyperlink>
            <w:r w:rsidR="00994C4D" w:rsidRPr="00145AAA">
              <w:t xml:space="preserve"> </w:t>
            </w:r>
          </w:p>
          <w:p w:rsidR="00994C4D" w:rsidRDefault="00027DC0" w:rsidP="00994C4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hyperlink r:id="rId14" w:history="1"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https://wordwall.net/resource/1561213</w:t>
              </w:r>
            </w:hyperlink>
            <w:r w:rsidR="00994C4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</w:p>
          <w:p w:rsidR="00994C4D" w:rsidRDefault="00027DC0" w:rsidP="00994C4D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eastAsia="ru-RU"/>
              </w:rPr>
            </w:pPr>
            <w:hyperlink r:id="rId15" w:history="1"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wordwall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net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resource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/1562453</w:t>
              </w:r>
            </w:hyperlink>
          </w:p>
          <w:p w:rsidR="00994C4D" w:rsidRPr="00994C4D" w:rsidRDefault="00027DC0" w:rsidP="00994C4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wordwall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net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resource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/1665856</w:t>
              </w:r>
            </w:hyperlink>
          </w:p>
          <w:p w:rsidR="00994C4D" w:rsidRDefault="00027DC0" w:rsidP="00994C4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wordwall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net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994C4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play</w:t>
              </w:r>
              <w:r w:rsidR="00994C4D" w:rsidRPr="00994C4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/1664/599/382</w:t>
              </w:r>
            </w:hyperlink>
          </w:p>
          <w:p w:rsidR="00035DD7" w:rsidRPr="00323C84" w:rsidRDefault="00027DC0" w:rsidP="00323C84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994C4D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94C4D" w:rsidRPr="00994C4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94C4D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forms</w:t>
              </w:r>
              <w:r w:rsidR="00994C4D" w:rsidRPr="00994C4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994C4D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gle</w:t>
              </w:r>
              <w:r w:rsidR="00994C4D" w:rsidRPr="00994C4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994C4D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 w:rsidR="00994C4D" w:rsidRPr="00994C4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164</w:t>
              </w:r>
              <w:r w:rsidR="00994C4D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ZJWDKAmVsj</w:t>
              </w:r>
              <w:r w:rsidR="00994C4D" w:rsidRPr="00994C4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7</w:t>
              </w:r>
              <w:r w:rsidR="00994C4D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994C4D" w:rsidRPr="00994C4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5</w:t>
              </w:r>
            </w:hyperlink>
          </w:p>
        </w:tc>
      </w:tr>
    </w:tbl>
    <w:p w:rsidR="00035DD7" w:rsidRDefault="00035DD7" w:rsidP="00035DD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C22FD8" w:rsidRPr="00487100" w:rsidRDefault="00E0188B" w:rsidP="00035DD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дистанционного урока 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теме: «</w:t>
      </w:r>
      <w:r w:rsidR="004E54E1" w:rsidRPr="00487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Travelling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54E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(«Путешествия»)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мной были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авторские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на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платформе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FD8" w:rsidRPr="00487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Wordwall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можно </w:t>
      </w:r>
      <w:r w:rsidR="00C22FD8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интерактивны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2FD8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печатны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22FD8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22FD8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14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основе созданных интерактивных упражнений, мною были созданы печатные интерактивные задания). </w:t>
      </w:r>
      <w:r w:rsidR="00C22FD8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шаблонов доступны как в интеракт</w:t>
      </w:r>
      <w:r w:rsidR="001E7098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ивной, так и в печатной версии 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(т.е. все задания для этого урока можно распечатать при необходимости)</w:t>
      </w:r>
      <w:r w:rsidR="001E7098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FD8" w:rsidRPr="00487100" w:rsidRDefault="00C22FD8" w:rsidP="00E40B15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1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Интерактивные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упражнения </w:t>
      </w:r>
      <w:r w:rsidR="00E0188B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0188B" w:rsidRPr="00487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wordwall</w:t>
      </w:r>
      <w:r w:rsidR="00E0188B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воспроизводятся на любом устройстве, имеющем доступ в интернет: на компьютере, планшете, телефоне или интерактивной доске</w:t>
      </w:r>
      <w:r w:rsidR="00AF66A1"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позволяет использовать этот ресурс как универсальный</w:t>
      </w:r>
      <w:r w:rsidRPr="004871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Эти шаблоны включают в себя </w:t>
      </w:r>
      <w:r w:rsidR="00E0188B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дид</w:t>
      </w:r>
      <w:r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актические игры, которые часто встречаются в педагогической практике.</w:t>
      </w:r>
    </w:p>
    <w:p w:rsidR="00C22FD8" w:rsidRPr="00487100" w:rsidRDefault="00C22FD8" w:rsidP="00E40B15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создания своего учебного задания</w:t>
      </w:r>
      <w:r w:rsidR="004852AE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необходимо  выбирать шаблон, а затем ввести</w:t>
      </w:r>
      <w:r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свой контент.</w:t>
      </w:r>
    </w:p>
    <w:p w:rsidR="00487100" w:rsidRDefault="00C22FD8" w:rsidP="00487100">
      <w:pPr>
        <w:shd w:val="clear" w:color="auto" w:fill="FFFFFF"/>
        <w:spacing w:after="274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aps/>
          <w:color w:val="404040"/>
          <w:spacing w:val="37"/>
          <w:sz w:val="28"/>
          <w:szCs w:val="28"/>
          <w:lang w:eastAsia="ru-RU"/>
        </w:rPr>
      </w:pPr>
      <w:r w:rsidRPr="004E54E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78022" cy="2703443"/>
            <wp:effectExtent l="19050" t="0" r="8228" b="0"/>
            <wp:docPr id="1" name="Рисунок 1" descr="wordwal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dwall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176" cy="2708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F6B" w:rsidRPr="00487100" w:rsidRDefault="00AF66A1" w:rsidP="00487100">
      <w:pPr>
        <w:shd w:val="clear" w:color="auto" w:fill="FFFFFF"/>
        <w:spacing w:after="274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caps/>
          <w:color w:val="404040"/>
          <w:spacing w:val="37"/>
          <w:sz w:val="28"/>
          <w:szCs w:val="28"/>
          <w:lang w:eastAsia="ru-RU"/>
        </w:rPr>
      </w:pPr>
      <w:r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Создаваемые задания в виде ссылок направляются</w:t>
      </w:r>
      <w:r w:rsidR="00C22FD8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ученикам. З</w:t>
      </w:r>
      <w:r w:rsidR="00E40B15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адания можно персонифицировать, </w:t>
      </w:r>
      <w:r w:rsidR="006626AA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тогда </w:t>
      </w:r>
      <w:r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в них</w:t>
      </w:r>
      <w:r w:rsidR="00C22FD8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ученик ука</w:t>
      </w:r>
      <w:r w:rsidR="006626AA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жет</w:t>
      </w:r>
      <w:r w:rsidR="00C22FD8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</w:t>
      </w:r>
      <w:r w:rsidR="00E0188B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ою фамилию. Благодаря этому, можно</w:t>
      </w:r>
      <w:r w:rsidR="00C22FD8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зафиксировать</w:t>
      </w:r>
      <w:r w:rsidR="00C22FD8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результаты работы каждого </w:t>
      </w:r>
      <w:r w:rsidR="006626AA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обучающегося</w:t>
      </w:r>
      <w:r w:rsidR="00E0188B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(такие задания можно увидеть в </w:t>
      </w:r>
      <w:r w:rsidR="006626AA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авторской разработке конкурсного</w:t>
      </w:r>
      <w:r w:rsidR="00E0188B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урок</w:t>
      </w:r>
      <w:r w:rsidR="006626AA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E0188B"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48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сделать процесс обучения более индивидуальным</w:t>
      </w:r>
      <w:r w:rsidR="001E7098" w:rsidRPr="004871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1668"/>
        <w:gridCol w:w="3118"/>
        <w:gridCol w:w="4785"/>
      </w:tblGrid>
      <w:tr w:rsidR="00035DD7" w:rsidTr="00FB203A">
        <w:tc>
          <w:tcPr>
            <w:tcW w:w="1668" w:type="dxa"/>
          </w:tcPr>
          <w:p w:rsidR="00035DD7" w:rsidRDefault="00035DD7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Онлайн ресурс</w:t>
            </w:r>
          </w:p>
        </w:tc>
        <w:tc>
          <w:tcPr>
            <w:tcW w:w="3118" w:type="dxa"/>
          </w:tcPr>
          <w:p w:rsidR="00035DD7" w:rsidRPr="002D274A" w:rsidRDefault="00035DD7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пояснение</w:t>
            </w:r>
          </w:p>
        </w:tc>
        <w:tc>
          <w:tcPr>
            <w:tcW w:w="4785" w:type="dxa"/>
          </w:tcPr>
          <w:p w:rsidR="00035DD7" w:rsidRDefault="00035DD7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Преимущества в использовании</w:t>
            </w:r>
          </w:p>
        </w:tc>
      </w:tr>
      <w:tr w:rsidR="00035DD7" w:rsidTr="00FB203A">
        <w:tc>
          <w:tcPr>
            <w:tcW w:w="1668" w:type="dxa"/>
          </w:tcPr>
          <w:p w:rsidR="00FB203A" w:rsidRPr="00DA27A5" w:rsidRDefault="00FB203A" w:rsidP="00FB203A">
            <w:pPr>
              <w:pStyle w:val="c15"/>
              <w:spacing w:before="0" w:beforeAutospacing="0" w:after="0" w:afterAutospacing="0" w:line="360" w:lineRule="auto"/>
              <w:rPr>
                <w:bCs/>
                <w:sz w:val="28"/>
                <w:szCs w:val="28"/>
                <w:lang w:val="en-US"/>
              </w:rPr>
            </w:pPr>
            <w:r w:rsidRPr="00DA27A5">
              <w:rPr>
                <w:sz w:val="28"/>
                <w:szCs w:val="28"/>
                <w:lang w:val="en-US"/>
              </w:rPr>
              <w:t>British Council Learn English</w:t>
            </w:r>
          </w:p>
          <w:p w:rsidR="009A1E8F" w:rsidRPr="00DA27A5" w:rsidRDefault="009A1E8F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035DD7" w:rsidRPr="00DA27A5" w:rsidRDefault="00035DD7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0188B">
              <w:rPr>
                <w:bCs/>
                <w:sz w:val="28"/>
                <w:szCs w:val="28"/>
                <w:lang w:val="en-US"/>
              </w:rPr>
              <w:t>l</w:t>
            </w:r>
            <w:r w:rsidRPr="00DA27A5">
              <w:rPr>
                <w:bCs/>
                <w:sz w:val="28"/>
                <w:szCs w:val="28"/>
                <w:lang w:val="en-US"/>
              </w:rPr>
              <w:t>earnenglishteens.britishcouncil.org</w:t>
            </w:r>
          </w:p>
        </w:tc>
        <w:tc>
          <w:tcPr>
            <w:tcW w:w="3118" w:type="dxa"/>
          </w:tcPr>
          <w:p w:rsidR="00035DD7" w:rsidRPr="00487100" w:rsidRDefault="00487100" w:rsidP="00487100">
            <w:pPr>
              <w:pStyle w:val="c1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интернет - ресурс</w:t>
            </w:r>
            <w:r w:rsidRPr="00487100">
              <w:rPr>
                <w:sz w:val="28"/>
                <w:szCs w:val="28"/>
              </w:rPr>
              <w:t xml:space="preserve"> для изучения английского языка</w:t>
            </w:r>
          </w:p>
        </w:tc>
        <w:tc>
          <w:tcPr>
            <w:tcW w:w="4785" w:type="dxa"/>
          </w:tcPr>
          <w:p w:rsidR="00FB203A" w:rsidRDefault="00FB203A" w:rsidP="00FB203A">
            <w:pPr>
              <w:pStyle w:val="c1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б</w:t>
            </w:r>
            <w:r w:rsidRPr="00FB203A">
              <w:rPr>
                <w:sz w:val="28"/>
                <w:szCs w:val="28"/>
              </w:rPr>
              <w:t>есплатное по</w:t>
            </w:r>
            <w:r>
              <w:rPr>
                <w:sz w:val="28"/>
                <w:szCs w:val="28"/>
              </w:rPr>
              <w:t>льзование сайтом и контентом;</w:t>
            </w:r>
          </w:p>
          <w:p w:rsidR="00FB203A" w:rsidRDefault="00FB203A" w:rsidP="00FB203A">
            <w:pPr>
              <w:pStyle w:val="c1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Pr="00FB203A">
              <w:rPr>
                <w:sz w:val="28"/>
                <w:szCs w:val="28"/>
              </w:rPr>
              <w:t>Ресурс можно использовать как для самостоятельного обучения, так и для дополнения</w:t>
            </w:r>
            <w:r>
              <w:rPr>
                <w:sz w:val="28"/>
                <w:szCs w:val="28"/>
              </w:rPr>
              <w:t xml:space="preserve"> к курсу английского 3) р</w:t>
            </w:r>
            <w:r w:rsidRPr="00FB203A">
              <w:rPr>
                <w:sz w:val="28"/>
                <w:szCs w:val="28"/>
              </w:rPr>
              <w:t>есурс четко структурирован, что позволяет быст</w:t>
            </w:r>
            <w:r>
              <w:rPr>
                <w:sz w:val="28"/>
                <w:szCs w:val="28"/>
              </w:rPr>
              <w:t>ро находить нужные материалы.</w:t>
            </w:r>
          </w:p>
          <w:p w:rsidR="00035DD7" w:rsidRPr="00FB203A" w:rsidRDefault="00FB203A" w:rsidP="009A1E8F">
            <w:pPr>
              <w:pStyle w:val="c15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 </w:t>
            </w:r>
            <w:r w:rsidRPr="00FB203A">
              <w:rPr>
                <w:sz w:val="28"/>
                <w:szCs w:val="28"/>
              </w:rPr>
              <w:t>Огромное количество учебных материалов: и</w:t>
            </w:r>
            <w:r w:rsidR="009A1E8F">
              <w:rPr>
                <w:sz w:val="28"/>
                <w:szCs w:val="28"/>
              </w:rPr>
              <w:t xml:space="preserve">гры, тексты, видео, </w:t>
            </w:r>
            <w:r w:rsidR="009A1E8F">
              <w:rPr>
                <w:sz w:val="28"/>
                <w:szCs w:val="28"/>
              </w:rPr>
              <w:lastRenderedPageBreak/>
              <w:t xml:space="preserve">упражнения, </w:t>
            </w:r>
            <w:r w:rsidRPr="00FB203A">
              <w:rPr>
                <w:sz w:val="28"/>
                <w:szCs w:val="28"/>
              </w:rPr>
              <w:t>советы и рекомендации.</w:t>
            </w:r>
          </w:p>
        </w:tc>
      </w:tr>
      <w:tr w:rsidR="00035DD7" w:rsidTr="00FB203A">
        <w:tc>
          <w:tcPr>
            <w:tcW w:w="9571" w:type="dxa"/>
            <w:gridSpan w:val="3"/>
          </w:tcPr>
          <w:p w:rsidR="00323C84" w:rsidRPr="00323C84" w:rsidRDefault="009A1E8F" w:rsidP="00035DD7">
            <w:pPr>
              <w:pStyle w:val="c15"/>
              <w:spacing w:before="0" w:beforeAutospacing="0" w:after="0" w:afterAutospacing="0" w:line="360" w:lineRule="auto"/>
            </w:pPr>
            <w:r>
              <w:rPr>
                <w:color w:val="000000"/>
                <w:sz w:val="28"/>
                <w:szCs w:val="28"/>
              </w:rPr>
              <w:lastRenderedPageBreak/>
              <w:t>Р</w:t>
            </w:r>
            <w:r w:rsidR="00035DD7">
              <w:rPr>
                <w:color w:val="000000"/>
                <w:sz w:val="28"/>
                <w:szCs w:val="28"/>
              </w:rPr>
              <w:t xml:space="preserve">есурс - </w:t>
            </w:r>
            <w:hyperlink r:id="rId20" w:history="1"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https</w:t>
              </w:r>
              <w:r w:rsidR="00035DD7" w:rsidRPr="00313343">
                <w:rPr>
                  <w:rStyle w:val="a3"/>
                  <w:sz w:val="28"/>
                  <w:szCs w:val="28"/>
                </w:rPr>
                <w:t>://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learnenglishteens</w:t>
              </w:r>
              <w:r w:rsidR="00035DD7" w:rsidRPr="00313343">
                <w:rPr>
                  <w:rStyle w:val="a3"/>
                  <w:sz w:val="28"/>
                  <w:szCs w:val="28"/>
                </w:rPr>
                <w:t>.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britishcouncil</w:t>
              </w:r>
              <w:r w:rsidR="00035DD7" w:rsidRPr="00313343">
                <w:rPr>
                  <w:rStyle w:val="a3"/>
                  <w:sz w:val="28"/>
                  <w:szCs w:val="28"/>
                </w:rPr>
                <w:t>.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org</w:t>
              </w:r>
              <w:r w:rsidR="00035DD7" w:rsidRPr="00313343">
                <w:rPr>
                  <w:rStyle w:val="a3"/>
                  <w:sz w:val="28"/>
                  <w:szCs w:val="28"/>
                </w:rPr>
                <w:t>/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skills</w:t>
              </w:r>
              <w:r w:rsidR="00035DD7" w:rsidRPr="00313343">
                <w:rPr>
                  <w:rStyle w:val="a3"/>
                  <w:sz w:val="28"/>
                  <w:szCs w:val="28"/>
                </w:rPr>
                <w:t>/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listening</w:t>
              </w:r>
              <w:r w:rsidR="00035DD7" w:rsidRPr="00313343">
                <w:rPr>
                  <w:rStyle w:val="a3"/>
                  <w:sz w:val="28"/>
                  <w:szCs w:val="28"/>
                </w:rPr>
                <w:t>/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elementary</w:t>
              </w:r>
              <w:r w:rsidR="00035DD7" w:rsidRPr="00313343">
                <w:rPr>
                  <w:rStyle w:val="a3"/>
                  <w:sz w:val="28"/>
                  <w:szCs w:val="28"/>
                </w:rPr>
                <w:t>-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a</w:t>
              </w:r>
              <w:r w:rsidR="00035DD7" w:rsidRPr="00313343">
                <w:rPr>
                  <w:rStyle w:val="a3"/>
                  <w:sz w:val="28"/>
                  <w:szCs w:val="28"/>
                </w:rPr>
                <w:t>2-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listening</w:t>
              </w:r>
              <w:r w:rsidR="00035DD7" w:rsidRPr="00313343">
                <w:rPr>
                  <w:rStyle w:val="a3"/>
                  <w:sz w:val="28"/>
                  <w:szCs w:val="28"/>
                </w:rPr>
                <w:t>/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travelling</w:t>
              </w:r>
              <w:r w:rsidR="00035DD7" w:rsidRPr="00313343">
                <w:rPr>
                  <w:rStyle w:val="a3"/>
                  <w:sz w:val="28"/>
                  <w:szCs w:val="28"/>
                </w:rPr>
                <w:t>-</w:t>
              </w:r>
              <w:r w:rsidR="00035DD7" w:rsidRPr="00313343">
                <w:rPr>
                  <w:rStyle w:val="a3"/>
                  <w:sz w:val="28"/>
                  <w:szCs w:val="28"/>
                  <w:lang w:val="en-US"/>
                </w:rPr>
                <w:t>abroad</w:t>
              </w:r>
            </w:hyperlink>
          </w:p>
        </w:tc>
      </w:tr>
    </w:tbl>
    <w:p w:rsidR="00035DD7" w:rsidRPr="004E54E1" w:rsidRDefault="00035DD7" w:rsidP="00494F6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508"/>
        <w:gridCol w:w="3419"/>
        <w:gridCol w:w="4644"/>
      </w:tblGrid>
      <w:tr w:rsidR="00035DD7" w:rsidTr="00035DD7">
        <w:tc>
          <w:tcPr>
            <w:tcW w:w="1508" w:type="dxa"/>
          </w:tcPr>
          <w:p w:rsidR="00035DD7" w:rsidRDefault="00035DD7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Онлайн ресурс</w:t>
            </w:r>
          </w:p>
        </w:tc>
        <w:tc>
          <w:tcPr>
            <w:tcW w:w="3419" w:type="dxa"/>
          </w:tcPr>
          <w:p w:rsidR="00035DD7" w:rsidRPr="002D274A" w:rsidRDefault="00035DD7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пояснение</w:t>
            </w:r>
          </w:p>
        </w:tc>
        <w:tc>
          <w:tcPr>
            <w:tcW w:w="4644" w:type="dxa"/>
          </w:tcPr>
          <w:p w:rsidR="00035DD7" w:rsidRDefault="00035DD7" w:rsidP="00793924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Преимущества в использовании</w:t>
            </w:r>
          </w:p>
        </w:tc>
      </w:tr>
      <w:tr w:rsidR="00035DD7" w:rsidTr="00035DD7">
        <w:tc>
          <w:tcPr>
            <w:tcW w:w="1508" w:type="dxa"/>
          </w:tcPr>
          <w:p w:rsidR="00035DD7" w:rsidRDefault="00035DD7" w:rsidP="00035DD7">
            <w:pPr>
              <w:pStyle w:val="c15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D274A">
              <w:rPr>
                <w:sz w:val="28"/>
                <w:szCs w:val="28"/>
                <w:shd w:val="clear" w:color="auto" w:fill="FFFFFF"/>
              </w:rPr>
              <w:t>Google Форм</w:t>
            </w:r>
            <w:r>
              <w:rPr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3419" w:type="dxa"/>
          </w:tcPr>
          <w:p w:rsidR="00035DD7" w:rsidRDefault="00035DD7" w:rsidP="00035DD7">
            <w:pPr>
              <w:pStyle w:val="c1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D274A">
              <w:rPr>
                <w:sz w:val="28"/>
                <w:szCs w:val="28"/>
                <w:shd w:val="clear" w:color="auto" w:fill="FFFFFF"/>
              </w:rPr>
              <w:t>онлайн-инструмент для создания форм обратной связи</w:t>
            </w:r>
          </w:p>
        </w:tc>
        <w:tc>
          <w:tcPr>
            <w:tcW w:w="4644" w:type="dxa"/>
          </w:tcPr>
          <w:p w:rsidR="00035DD7" w:rsidRDefault="00035DD7" w:rsidP="00470554">
            <w:pPr>
              <w:pStyle w:val="c15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57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открытый доступ;</w:t>
            </w:r>
          </w:p>
          <w:p w:rsidR="00035DD7" w:rsidRDefault="00035DD7" w:rsidP="00470554">
            <w:pPr>
              <w:pStyle w:val="c15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57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 требуется лицензии при использовании, но нужен аккаунт на </w:t>
            </w:r>
            <w:r>
              <w:rPr>
                <w:color w:val="000000"/>
                <w:sz w:val="28"/>
                <w:szCs w:val="28"/>
                <w:lang w:val="en-US"/>
              </w:rPr>
              <w:t>gmail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035DD7" w:rsidRDefault="00035DD7" w:rsidP="00470554">
            <w:pPr>
              <w:pStyle w:val="c15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57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опросы создаются быстро;</w:t>
            </w:r>
          </w:p>
          <w:p w:rsidR="00035DD7" w:rsidRDefault="00035DD7" w:rsidP="00470554">
            <w:pPr>
              <w:pStyle w:val="c15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57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есть возможность встраивать изображения, видео;</w:t>
            </w:r>
          </w:p>
          <w:p w:rsidR="00FB203A" w:rsidRDefault="00470554" w:rsidP="00FB203A">
            <w:pPr>
              <w:pStyle w:val="c15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57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есть возможность создавать опрос с использованием разных форм вопросов (выбор одного из списка. Выбор нескольких вариантов, открытый ответ, последовательность, соотнесение и пр.);</w:t>
            </w:r>
          </w:p>
          <w:p w:rsidR="00FB203A" w:rsidRDefault="00470554" w:rsidP="00FB203A">
            <w:pPr>
              <w:pStyle w:val="c15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57" w:firstLine="0"/>
              <w:jc w:val="both"/>
              <w:rPr>
                <w:color w:val="000000"/>
                <w:sz w:val="28"/>
                <w:szCs w:val="28"/>
              </w:rPr>
            </w:pPr>
            <w:r w:rsidRPr="00FB203A">
              <w:rPr>
                <w:color w:val="000000"/>
                <w:sz w:val="28"/>
                <w:szCs w:val="28"/>
              </w:rPr>
              <w:t>есть возможность назначать в баллах ценность вопроса;</w:t>
            </w:r>
          </w:p>
          <w:p w:rsidR="00470554" w:rsidRPr="00FB203A" w:rsidRDefault="00470554" w:rsidP="00FB203A">
            <w:pPr>
              <w:pStyle w:val="c15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57" w:firstLine="0"/>
              <w:jc w:val="both"/>
              <w:rPr>
                <w:color w:val="000000"/>
                <w:sz w:val="28"/>
                <w:szCs w:val="28"/>
              </w:rPr>
            </w:pPr>
            <w:r w:rsidRPr="00FB203A">
              <w:rPr>
                <w:color w:val="000000"/>
                <w:sz w:val="28"/>
                <w:szCs w:val="28"/>
              </w:rPr>
              <w:t>автоматическая обработка ответов в виде диаграмм, графиков.</w:t>
            </w:r>
          </w:p>
        </w:tc>
      </w:tr>
      <w:tr w:rsidR="00035DD7" w:rsidTr="00BB3D52">
        <w:tc>
          <w:tcPr>
            <w:tcW w:w="9571" w:type="dxa"/>
            <w:gridSpan w:val="3"/>
          </w:tcPr>
          <w:p w:rsidR="00035DD7" w:rsidRPr="00323C84" w:rsidRDefault="00035DD7" w:rsidP="00323C84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C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Авторский ресурс - </w:t>
            </w:r>
            <w:hyperlink r:id="rId21" w:history="1"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forms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gle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164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ZJWDKAmVsj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7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323C84" w:rsidRPr="00323C8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5</w:t>
              </w:r>
            </w:hyperlink>
          </w:p>
        </w:tc>
      </w:tr>
    </w:tbl>
    <w:p w:rsidR="00494F6B" w:rsidRPr="009A1E8F" w:rsidRDefault="00494F6B" w:rsidP="00323C8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26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Домашнее задание создано </w:t>
      </w:r>
      <w:r w:rsidRPr="006626AA">
        <w:rPr>
          <w:rFonts w:ascii="Times New Roman" w:hAnsi="Times New Roman" w:cs="Times New Roman"/>
          <w:sz w:val="28"/>
          <w:szCs w:val="28"/>
          <w:shd w:val="clear" w:color="auto" w:fill="FFFFFF"/>
        </w:rPr>
        <w:t>в форме теста в Google</w:t>
      </w:r>
      <w:r w:rsidR="00AF66A1" w:rsidRPr="00662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62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(сервис под названием Google Docs (или Google Документы)). </w:t>
      </w:r>
      <w:r w:rsidR="00AF66A1" w:rsidRPr="006626AA">
        <w:rPr>
          <w:rFonts w:ascii="Times New Roman" w:hAnsi="Times New Roman" w:cs="Times New Roman"/>
          <w:sz w:val="28"/>
          <w:szCs w:val="28"/>
          <w:shd w:val="clear" w:color="auto" w:fill="FFFFFF"/>
        </w:rPr>
        <w:t>Тест</w:t>
      </w:r>
      <w:r w:rsidRPr="00662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включает в себя два раздела: 1/ задания на повторении лексики по теме </w:t>
      </w:r>
      <w:r w:rsidR="00AF66A1" w:rsidRPr="006626A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6626A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Travelling</w:t>
      </w:r>
      <w:r w:rsidR="00AF66A1" w:rsidRPr="006626A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662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2/ Просмотр </w:t>
      </w:r>
      <w:r w:rsidRPr="006626A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видео + выполнение заданий после просмотра видео. После того как пользователи пройдут тест с помощью Google Формы, результаты появятся в </w:t>
      </w:r>
      <w:r w:rsidR="009A1E8F">
        <w:rPr>
          <w:rFonts w:ascii="Times New Roman" w:hAnsi="Times New Roman" w:cs="Times New Roman"/>
          <w:sz w:val="28"/>
          <w:szCs w:val="28"/>
          <w:shd w:val="clear" w:color="auto" w:fill="FFFFFF"/>
        </w:rPr>
        <w:t>таблице, которой</w:t>
      </w:r>
      <w:r w:rsidRPr="009A1E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была создана. </w:t>
      </w:r>
    </w:p>
    <w:p w:rsidR="004852AE" w:rsidRPr="005A3F29" w:rsidRDefault="00494F6B" w:rsidP="004852AE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Баллы за </w:t>
      </w:r>
      <w:r w:rsidR="009A1E8F"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>выпо</w:t>
      </w:r>
      <w:r w:rsidR="00AF66A1"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="009A1E8F"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AF66A1"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>енное</w:t>
      </w:r>
      <w:r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задание: максимум – 18 баллов:</w:t>
      </w:r>
    </w:p>
    <w:p w:rsidR="004852AE" w:rsidRPr="005A3F29" w:rsidRDefault="004852AE" w:rsidP="00494F6B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>17-18 баллов – 5</w:t>
      </w:r>
    </w:p>
    <w:p w:rsidR="004852AE" w:rsidRPr="005A3F29" w:rsidRDefault="004852AE" w:rsidP="00494F6B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>14-16 баллов – 4</w:t>
      </w:r>
    </w:p>
    <w:p w:rsidR="004852AE" w:rsidRPr="005A3F29" w:rsidRDefault="004852AE" w:rsidP="00494F6B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>9-13</w:t>
      </w:r>
      <w:r w:rsidR="006626AA"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>баллов  – 3</w:t>
      </w:r>
    </w:p>
    <w:p w:rsidR="004852AE" w:rsidRPr="005A3F29" w:rsidRDefault="004852AE" w:rsidP="00494F6B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3F29">
        <w:rPr>
          <w:rFonts w:ascii="Times New Roman" w:hAnsi="Times New Roman" w:cs="Times New Roman"/>
          <w:sz w:val="28"/>
          <w:szCs w:val="28"/>
          <w:shd w:val="clear" w:color="auto" w:fill="FFFFFF"/>
        </w:rPr>
        <w:t>0-8 баллов - 2</w:t>
      </w:r>
    </w:p>
    <w:p w:rsidR="004852AE" w:rsidRPr="00470554" w:rsidRDefault="004852AE" w:rsidP="00701916">
      <w:pPr>
        <w:shd w:val="clear" w:color="auto" w:fill="FFFFFF"/>
        <w:spacing w:after="0" w:line="360" w:lineRule="auto"/>
        <w:rPr>
          <w:rFonts w:ascii="Roboto" w:hAnsi="Roboto"/>
          <w:color w:val="333333"/>
          <w:sz w:val="27"/>
          <w:szCs w:val="27"/>
          <w:shd w:val="clear" w:color="auto" w:fill="FFFFFF"/>
        </w:rPr>
        <w:sectPr w:rsidR="004852AE" w:rsidRPr="00470554" w:rsidSect="00DB19DA">
          <w:footerReference w:type="default" r:id="rId2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869EB" w:rsidRPr="00470554" w:rsidRDefault="00D869EB" w:rsidP="00701916"/>
    <w:sectPr w:rsidR="00D869EB" w:rsidRPr="00470554" w:rsidSect="00D86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562" w:rsidRDefault="00287562" w:rsidP="00762793">
      <w:pPr>
        <w:spacing w:after="0" w:line="240" w:lineRule="auto"/>
      </w:pPr>
      <w:r>
        <w:separator/>
      </w:r>
    </w:p>
  </w:endnote>
  <w:endnote w:type="continuationSeparator" w:id="0">
    <w:p w:rsidR="00287562" w:rsidRDefault="00287562" w:rsidP="00762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793" w:rsidRPr="00864179" w:rsidRDefault="00762793" w:rsidP="00762793">
    <w:pPr>
      <w:pStyle w:val="ad"/>
      <w:rPr>
        <w:rFonts w:ascii="Times New Roman" w:hAnsi="Times New Roman" w:cs="Times New Roman"/>
        <w:sz w:val="28"/>
        <w:szCs w:val="28"/>
      </w:rPr>
    </w:pPr>
    <w:r w:rsidRPr="00864179">
      <w:rPr>
        <w:rFonts w:ascii="Times New Roman" w:hAnsi="Times New Roman" w:cs="Times New Roman"/>
        <w:sz w:val="28"/>
        <w:szCs w:val="28"/>
      </w:rPr>
      <w:t>Ефимова И.Е.</w:t>
    </w:r>
  </w:p>
  <w:p w:rsidR="00762793" w:rsidRPr="00864179" w:rsidRDefault="00762793" w:rsidP="00762793">
    <w:pPr>
      <w:pStyle w:val="ad"/>
      <w:rPr>
        <w:rFonts w:ascii="Times New Roman" w:hAnsi="Times New Roman" w:cs="Times New Roman"/>
        <w:sz w:val="28"/>
        <w:szCs w:val="28"/>
      </w:rPr>
    </w:pPr>
    <w:r w:rsidRPr="00864179">
      <w:rPr>
        <w:rFonts w:ascii="Times New Roman" w:hAnsi="Times New Roman" w:cs="Times New Roman"/>
        <w:sz w:val="28"/>
        <w:szCs w:val="28"/>
      </w:rPr>
      <w:t>МАОУ «Гимназия № 26 г. Челябинска»</w:t>
    </w:r>
  </w:p>
  <w:p w:rsidR="00762793" w:rsidRDefault="00762793">
    <w:pPr>
      <w:pStyle w:val="ad"/>
    </w:pPr>
  </w:p>
  <w:p w:rsidR="00762793" w:rsidRDefault="007627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562" w:rsidRDefault="00287562" w:rsidP="00762793">
      <w:pPr>
        <w:spacing w:after="0" w:line="240" w:lineRule="auto"/>
      </w:pPr>
      <w:r>
        <w:separator/>
      </w:r>
    </w:p>
  </w:footnote>
  <w:footnote w:type="continuationSeparator" w:id="0">
    <w:p w:rsidR="00287562" w:rsidRDefault="00287562" w:rsidP="00762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54C7A"/>
    <w:multiLevelType w:val="hybridMultilevel"/>
    <w:tmpl w:val="DBD887BE"/>
    <w:lvl w:ilvl="0" w:tplc="B69E3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1C4500"/>
    <w:multiLevelType w:val="hybridMultilevel"/>
    <w:tmpl w:val="B14644F6"/>
    <w:lvl w:ilvl="0" w:tplc="2682A14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035EE"/>
    <w:multiLevelType w:val="hybridMultilevel"/>
    <w:tmpl w:val="05226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75A88"/>
    <w:multiLevelType w:val="hybridMultilevel"/>
    <w:tmpl w:val="1186A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B699E"/>
    <w:multiLevelType w:val="hybridMultilevel"/>
    <w:tmpl w:val="4E9AD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C6DC2"/>
    <w:multiLevelType w:val="hybridMultilevel"/>
    <w:tmpl w:val="B14644F6"/>
    <w:lvl w:ilvl="0" w:tplc="2682A14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528B1"/>
    <w:multiLevelType w:val="hybridMultilevel"/>
    <w:tmpl w:val="9CD04A60"/>
    <w:lvl w:ilvl="0" w:tplc="D4A65E6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63BBA"/>
    <w:multiLevelType w:val="hybridMultilevel"/>
    <w:tmpl w:val="9CD04A60"/>
    <w:lvl w:ilvl="0" w:tplc="D4A65E6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FD8"/>
    <w:rsid w:val="00021E95"/>
    <w:rsid w:val="00027DC0"/>
    <w:rsid w:val="00035DD7"/>
    <w:rsid w:val="001376B1"/>
    <w:rsid w:val="0018389E"/>
    <w:rsid w:val="001E7098"/>
    <w:rsid w:val="00287562"/>
    <w:rsid w:val="002D274A"/>
    <w:rsid w:val="00323C84"/>
    <w:rsid w:val="00470554"/>
    <w:rsid w:val="004852AE"/>
    <w:rsid w:val="00487100"/>
    <w:rsid w:val="00494965"/>
    <w:rsid w:val="00494F6B"/>
    <w:rsid w:val="004E54E1"/>
    <w:rsid w:val="005A3F29"/>
    <w:rsid w:val="005B7AC9"/>
    <w:rsid w:val="006626AA"/>
    <w:rsid w:val="00701916"/>
    <w:rsid w:val="00706F55"/>
    <w:rsid w:val="00762793"/>
    <w:rsid w:val="007724DC"/>
    <w:rsid w:val="008437CE"/>
    <w:rsid w:val="00873230"/>
    <w:rsid w:val="009147F7"/>
    <w:rsid w:val="00994C4D"/>
    <w:rsid w:val="009A1E8F"/>
    <w:rsid w:val="00A16D1E"/>
    <w:rsid w:val="00A664FF"/>
    <w:rsid w:val="00AF66A1"/>
    <w:rsid w:val="00C22FD8"/>
    <w:rsid w:val="00D11E31"/>
    <w:rsid w:val="00D869EB"/>
    <w:rsid w:val="00DA147B"/>
    <w:rsid w:val="00DA27A5"/>
    <w:rsid w:val="00E0188B"/>
    <w:rsid w:val="00E40B15"/>
    <w:rsid w:val="00FB2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D8"/>
  </w:style>
  <w:style w:type="paragraph" w:styleId="2">
    <w:name w:val="heading 2"/>
    <w:basedOn w:val="a"/>
    <w:link w:val="20"/>
    <w:uiPriority w:val="9"/>
    <w:qFormat/>
    <w:rsid w:val="00C22F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C22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22FD8"/>
    <w:rPr>
      <w:color w:val="0000FF"/>
      <w:u w:val="single"/>
    </w:rPr>
  </w:style>
  <w:style w:type="character" w:customStyle="1" w:styleId="c0">
    <w:name w:val="c0"/>
    <w:basedOn w:val="a0"/>
    <w:rsid w:val="00C22FD8"/>
  </w:style>
  <w:style w:type="table" w:styleId="a4">
    <w:name w:val="Table Grid"/>
    <w:basedOn w:val="a1"/>
    <w:uiPriority w:val="59"/>
    <w:rsid w:val="00C22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22F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C22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22FD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22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FD8"/>
    <w:rPr>
      <w:rFonts w:ascii="Tahoma" w:hAnsi="Tahoma" w:cs="Tahoma"/>
      <w:sz w:val="16"/>
      <w:szCs w:val="16"/>
    </w:rPr>
  </w:style>
  <w:style w:type="character" w:customStyle="1" w:styleId="1">
    <w:name w:val="Строгий1"/>
    <w:basedOn w:val="a0"/>
    <w:rsid w:val="00494F6B"/>
  </w:style>
  <w:style w:type="paragraph" w:styleId="a9">
    <w:name w:val="List Paragraph"/>
    <w:basedOn w:val="a"/>
    <w:uiPriority w:val="34"/>
    <w:qFormat/>
    <w:rsid w:val="004852AE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2D274A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62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62793"/>
  </w:style>
  <w:style w:type="paragraph" w:styleId="ad">
    <w:name w:val="footer"/>
    <w:basedOn w:val="a"/>
    <w:link w:val="ae"/>
    <w:uiPriority w:val="99"/>
    <w:unhideWhenUsed/>
    <w:rsid w:val="00762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27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842/main/" TargetMode="External"/><Relationship Id="rId13" Type="http://schemas.openxmlformats.org/officeDocument/2006/relationships/hyperlink" Target="https://wordwall.net/play/1561/213/877" TargetMode="External"/><Relationship Id="rId18" Type="http://schemas.openxmlformats.org/officeDocument/2006/relationships/hyperlink" Target="https://forms.gle/m164ZJWDKAmVsj7x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orms.gle/m164ZJWDKAmVsj7x5" TargetMode="External"/><Relationship Id="rId7" Type="http://schemas.openxmlformats.org/officeDocument/2006/relationships/hyperlink" Target="https://resh.edu.ru/about" TargetMode="External"/><Relationship Id="rId12" Type="http://schemas.openxmlformats.org/officeDocument/2006/relationships/hyperlink" Target="https://wordwall.net/resource/1560830" TargetMode="External"/><Relationship Id="rId17" Type="http://schemas.openxmlformats.org/officeDocument/2006/relationships/hyperlink" Target="https://wordwall.net/play/1664/599/3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ordwall.net/resource/1665856" TargetMode="External"/><Relationship Id="rId20" Type="http://schemas.openxmlformats.org/officeDocument/2006/relationships/hyperlink" Target="https://learnenglishteens.britishcouncil.org/skills/listening/elementary-a2-listening/travelling-abro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abou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ordwall.net/resource/156245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kyteach.ru/2020/04/03/distancionnoe-obuchenie-dlya-shkolnikov/" TargetMode="External"/><Relationship Id="rId19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resh.edu.ru/about" TargetMode="External"/><Relationship Id="rId14" Type="http://schemas.openxmlformats.org/officeDocument/2006/relationships/hyperlink" Target="https://wordwall.net/resource/156121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2020-04-25T20:33:00Z</dcterms:created>
  <dcterms:modified xsi:type="dcterms:W3CDTF">2020-04-25T22:51:00Z</dcterms:modified>
</cp:coreProperties>
</file>